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50" w:rsidRPr="009A551E" w:rsidRDefault="009A551E" w:rsidP="009A551E">
      <w:pPr>
        <w:jc w:val="center"/>
        <w:rPr>
          <w:rFonts w:ascii="Comic Sans MS" w:hAnsi="Comic Sans MS"/>
          <w:b/>
          <w:sz w:val="40"/>
          <w:szCs w:val="40"/>
        </w:rPr>
      </w:pPr>
      <w:r w:rsidRPr="009A551E">
        <w:rPr>
          <w:rFonts w:ascii="Comic Sans MS" w:hAnsi="Comic Sans MS"/>
          <w:b/>
          <w:sz w:val="40"/>
          <w:szCs w:val="40"/>
        </w:rPr>
        <w:t>Le Projet Comite 06</w:t>
      </w:r>
    </w:p>
    <w:p w:rsidR="009A551E" w:rsidRDefault="009A551E" w:rsidP="009A551E">
      <w:pPr>
        <w:jc w:val="center"/>
        <w:rPr>
          <w:rFonts w:ascii="Comic Sans MS" w:hAnsi="Comic Sans MS"/>
          <w:b/>
          <w:sz w:val="32"/>
          <w:szCs w:val="32"/>
        </w:rPr>
      </w:pPr>
      <w:r w:rsidRPr="009A551E">
        <w:rPr>
          <w:rFonts w:ascii="Comic Sans MS" w:hAnsi="Comic Sans MS"/>
          <w:b/>
          <w:sz w:val="32"/>
          <w:szCs w:val="32"/>
        </w:rPr>
        <w:t>Olympiade 2008 / 2012</w:t>
      </w:r>
    </w:p>
    <w:p w:rsidR="009A551E" w:rsidRPr="000E5BF3" w:rsidRDefault="009A551E" w:rsidP="000E5BF3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>Le HANDBALL français a terminé l’olympiade 2004 / 2008 de la plus belles des façons : champions olympiques masculins à PEKIN.</w:t>
      </w:r>
    </w:p>
    <w:p w:rsidR="009A551E" w:rsidRPr="000E5BF3" w:rsidRDefault="009A551E" w:rsidP="000E5BF3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>Durant cette olympiade, les joueurs et joueuses françaises sont devenus « exportables », les clubs professionnalisés « redoutables ».</w:t>
      </w:r>
    </w:p>
    <w:p w:rsidR="009A551E" w:rsidRDefault="009A551E" w:rsidP="000E5BF3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 xml:space="preserve">Ces diverse réussites doivent profiter au développement de notre activité, et le Comité –organe proche des clubs- devra répondre à une possible embellie </w:t>
      </w:r>
    </w:p>
    <w:p w:rsidR="000E5BF3" w:rsidRPr="000E5BF3" w:rsidRDefault="000E5BF3" w:rsidP="000E5BF3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</w:p>
    <w:p w:rsidR="009A551E" w:rsidRPr="000E5BF3" w:rsidRDefault="009A551E" w:rsidP="000E5BF3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 xml:space="preserve">Les Compétitions </w:t>
      </w:r>
    </w:p>
    <w:p w:rsidR="009A551E" w:rsidRPr="000E5BF3" w:rsidRDefault="009A551E" w:rsidP="00344EE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Proposer des championnats -16 / -18 et seniors complets (10 / 12 équipes par niveau)</w:t>
      </w:r>
    </w:p>
    <w:p w:rsidR="00344EE8" w:rsidRPr="000E5BF3" w:rsidRDefault="00344EE8" w:rsidP="00344EE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 xml:space="preserve">Proposer des niveaux de jeu adapté : excellence, </w:t>
      </w:r>
      <w:proofErr w:type="spellStart"/>
      <w:r w:rsidRPr="000E5BF3">
        <w:rPr>
          <w:rFonts w:ascii="Comic Sans MS" w:hAnsi="Comic Sans MS"/>
          <w:sz w:val="20"/>
          <w:szCs w:val="20"/>
        </w:rPr>
        <w:t>pré-excellence</w:t>
      </w:r>
      <w:proofErr w:type="spellEnd"/>
      <w:r w:rsidRPr="000E5BF3">
        <w:rPr>
          <w:rFonts w:ascii="Comic Sans MS" w:hAnsi="Comic Sans MS"/>
          <w:sz w:val="20"/>
          <w:szCs w:val="20"/>
        </w:rPr>
        <w:t>, honneur</w:t>
      </w:r>
    </w:p>
    <w:p w:rsidR="009A551E" w:rsidRPr="000E5BF3" w:rsidRDefault="00344EE8" w:rsidP="00344EE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Améliorer les relais avec les championnats de Ligue</w:t>
      </w:r>
      <w:r w:rsidR="00C97748">
        <w:rPr>
          <w:rFonts w:ascii="Comic Sans MS" w:hAnsi="Comic Sans MS"/>
          <w:sz w:val="20"/>
          <w:szCs w:val="20"/>
        </w:rPr>
        <w:t xml:space="preserve">, </w:t>
      </w:r>
    </w:p>
    <w:p w:rsidR="00344EE8" w:rsidRPr="000E5BF3" w:rsidRDefault="00344EE8" w:rsidP="00344EE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Améliorer et augmenter le corps arbitral</w:t>
      </w:r>
    </w:p>
    <w:p w:rsidR="00344EE8" w:rsidRPr="000E5BF3" w:rsidRDefault="00344EE8" w:rsidP="00344EE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Protéger l’environnement : les bancs, les tribunes –formations de responsables terrains-</w:t>
      </w:r>
    </w:p>
    <w:p w:rsidR="009A551E" w:rsidRPr="000E5BF3" w:rsidRDefault="009A551E" w:rsidP="000E5BF3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>Le Développement</w:t>
      </w:r>
      <w:r w:rsidR="000E5BF3" w:rsidRPr="000E5BF3">
        <w:rPr>
          <w:rFonts w:ascii="Comic Sans MS" w:hAnsi="Comic Sans MS"/>
          <w:b/>
          <w:sz w:val="20"/>
          <w:szCs w:val="20"/>
        </w:rPr>
        <w:t xml:space="preserve"> / Emploi</w:t>
      </w:r>
    </w:p>
    <w:p w:rsidR="00344EE8" w:rsidRPr="000E5BF3" w:rsidRDefault="00344EE8" w:rsidP="000E5B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Pérenniser des postes de techniciens handball (CTF, Educateurs sportifs)</w:t>
      </w:r>
    </w:p>
    <w:p w:rsidR="00344EE8" w:rsidRPr="000E5BF3" w:rsidRDefault="00344EE8" w:rsidP="000E5B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Amener la création de nouveaux emplois de techniciens (un par secteur)</w:t>
      </w:r>
    </w:p>
    <w:p w:rsidR="00344EE8" w:rsidRPr="000E5BF3" w:rsidRDefault="00344EE8" w:rsidP="000E5B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Aider  ainsi les clubs en missionnant ces professionnels sur sites</w:t>
      </w:r>
    </w:p>
    <w:p w:rsidR="000E5BF3" w:rsidRDefault="000E5BF3" w:rsidP="000E5B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Parvenir à création d’un emploi HANDENSEMBLE (hand et handicap)</w:t>
      </w:r>
    </w:p>
    <w:p w:rsidR="000E5BF3" w:rsidRPr="000E5BF3" w:rsidRDefault="000E5BF3" w:rsidP="000E5BF3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9A551E" w:rsidRPr="000E5BF3" w:rsidRDefault="009A551E" w:rsidP="000E5BF3">
      <w:pPr>
        <w:spacing w:after="0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>Les Licenciés</w:t>
      </w:r>
      <w:r w:rsidR="000E5BF3">
        <w:rPr>
          <w:rFonts w:ascii="Comic Sans MS" w:hAnsi="Comic Sans MS"/>
          <w:b/>
          <w:sz w:val="20"/>
          <w:szCs w:val="20"/>
        </w:rPr>
        <w:t xml:space="preserve"> / les clubs</w:t>
      </w:r>
    </w:p>
    <w:p w:rsidR="00344EE8" w:rsidRDefault="00344EE8" w:rsidP="000E5BF3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 xml:space="preserve">Fidéliser, </w:t>
      </w:r>
      <w:r w:rsidR="000E5BF3">
        <w:rPr>
          <w:rFonts w:ascii="Comic Sans MS" w:hAnsi="Comic Sans MS"/>
          <w:sz w:val="20"/>
          <w:szCs w:val="20"/>
        </w:rPr>
        <w:t>augmenter en harmonie,</w:t>
      </w:r>
    </w:p>
    <w:p w:rsidR="000E5BF3" w:rsidRPr="000E5BF3" w:rsidRDefault="00C97748" w:rsidP="000E5BF3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Aide aux créations de clubs, suivis des « petits clubs »,</w:t>
      </w:r>
    </w:p>
    <w:p w:rsidR="00344EE8" w:rsidRPr="000E5BF3" w:rsidRDefault="00344EE8" w:rsidP="000E5BF3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Actions vers le handball féminin,</w:t>
      </w:r>
    </w:p>
    <w:p w:rsidR="00344EE8" w:rsidRDefault="000E5BF3" w:rsidP="000E5BF3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Actions vers les clubs « montagnards</w:t>
      </w:r>
      <w:r w:rsidR="00C97748">
        <w:rPr>
          <w:rFonts w:ascii="Comic Sans MS" w:hAnsi="Comic Sans MS"/>
          <w:sz w:val="20"/>
          <w:szCs w:val="20"/>
        </w:rPr>
        <w:t> »</w:t>
      </w:r>
      <w:r>
        <w:rPr>
          <w:rFonts w:ascii="Comic Sans MS" w:hAnsi="Comic Sans MS"/>
          <w:sz w:val="20"/>
          <w:szCs w:val="20"/>
        </w:rPr>
        <w:t> </w:t>
      </w:r>
    </w:p>
    <w:p w:rsidR="000E5BF3" w:rsidRPr="000E5BF3" w:rsidRDefault="000E5BF3" w:rsidP="000E5BF3">
      <w:pPr>
        <w:pStyle w:val="Paragraphedeliste"/>
        <w:spacing w:after="0"/>
        <w:rPr>
          <w:rFonts w:ascii="Comic Sans MS" w:hAnsi="Comic Sans MS"/>
          <w:sz w:val="20"/>
          <w:szCs w:val="20"/>
        </w:rPr>
      </w:pPr>
    </w:p>
    <w:p w:rsidR="009A551E" w:rsidRPr="000E5BF3" w:rsidRDefault="009A551E" w:rsidP="000E5BF3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>Les Offres de Pratique</w:t>
      </w:r>
    </w:p>
    <w:p w:rsidR="00344EE8" w:rsidRPr="000E5BF3" w:rsidRDefault="00344EE8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Le HANDBALL Loisir,</w:t>
      </w:r>
    </w:p>
    <w:p w:rsidR="00344EE8" w:rsidRPr="000E5BF3" w:rsidRDefault="00344EE8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Le HANDENSEMBLE,</w:t>
      </w:r>
    </w:p>
    <w:p w:rsidR="00344EE8" w:rsidRDefault="00344EE8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Le HANDBALL Premiers Pas</w:t>
      </w:r>
    </w:p>
    <w:p w:rsidR="000E5BF3" w:rsidRDefault="000E5BF3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SANDBALL</w:t>
      </w:r>
    </w:p>
    <w:p w:rsidR="000E5BF3" w:rsidRDefault="000E5BF3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 Street-hand, le Snow-hand ….. offres de pratiques originales </w:t>
      </w:r>
    </w:p>
    <w:p w:rsidR="000E5BF3" w:rsidRPr="000E5BF3" w:rsidRDefault="000E5BF3" w:rsidP="000E5BF3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:rsidR="009A551E" w:rsidRPr="000E5BF3" w:rsidRDefault="009A551E" w:rsidP="000E5BF3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>Les Grands Stades</w:t>
      </w:r>
    </w:p>
    <w:p w:rsidR="00344EE8" w:rsidRPr="000E5BF3" w:rsidRDefault="00344EE8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 xml:space="preserve">Initier des </w:t>
      </w:r>
      <w:proofErr w:type="gramStart"/>
      <w:r w:rsidRPr="000E5BF3">
        <w:rPr>
          <w:rFonts w:ascii="Comic Sans MS" w:hAnsi="Comic Sans MS"/>
          <w:sz w:val="20"/>
          <w:szCs w:val="20"/>
        </w:rPr>
        <w:t>mini</w:t>
      </w:r>
      <w:proofErr w:type="gramEnd"/>
      <w:r w:rsidRPr="000E5BF3">
        <w:rPr>
          <w:rFonts w:ascii="Comic Sans MS" w:hAnsi="Comic Sans MS"/>
          <w:sz w:val="20"/>
          <w:szCs w:val="20"/>
        </w:rPr>
        <w:t xml:space="preserve"> grands stades au travers du 06,</w:t>
      </w:r>
    </w:p>
    <w:p w:rsidR="00344EE8" w:rsidRDefault="00344EE8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0E5BF3">
        <w:rPr>
          <w:rFonts w:ascii="Comic Sans MS" w:hAnsi="Comic Sans MS"/>
          <w:sz w:val="20"/>
          <w:szCs w:val="20"/>
        </w:rPr>
        <w:t>Ac</w:t>
      </w:r>
      <w:r w:rsidR="000E5BF3" w:rsidRPr="000E5BF3">
        <w:rPr>
          <w:rFonts w:ascii="Comic Sans MS" w:hAnsi="Comic Sans MS"/>
          <w:sz w:val="20"/>
          <w:szCs w:val="20"/>
        </w:rPr>
        <w:t>tiver les relations avec USEP et Education Nationale</w:t>
      </w:r>
    </w:p>
    <w:p w:rsidR="000E5BF3" w:rsidRPr="000E5BF3" w:rsidRDefault="000E5BF3" w:rsidP="000E5BF3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:rsidR="009A551E" w:rsidRPr="000E5BF3" w:rsidRDefault="009A551E" w:rsidP="000E5BF3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0E5BF3">
        <w:rPr>
          <w:rFonts w:ascii="Comic Sans MS" w:hAnsi="Comic Sans MS"/>
          <w:b/>
          <w:sz w:val="20"/>
          <w:szCs w:val="20"/>
        </w:rPr>
        <w:t xml:space="preserve">La Mutualisation </w:t>
      </w:r>
    </w:p>
    <w:p w:rsidR="000E5BF3" w:rsidRDefault="000E5BF3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Initier des regroupements de clubs pour créations d’emplois sportifs</w:t>
      </w:r>
    </w:p>
    <w:p w:rsidR="000E5BF3" w:rsidRDefault="000E5BF3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Valoriser le projet LEVANT 06</w:t>
      </w:r>
    </w:p>
    <w:p w:rsidR="000E5BF3" w:rsidRDefault="000E5BF3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Participer à des projets fédérateurs avec d’autres Fédérations, la DDJS, le CROS, le CDOS </w:t>
      </w:r>
      <w:proofErr w:type="gramStart"/>
      <w:r>
        <w:rPr>
          <w:rFonts w:ascii="Comic Sans MS" w:hAnsi="Comic Sans MS"/>
          <w:sz w:val="20"/>
          <w:szCs w:val="20"/>
        </w:rPr>
        <w:t>( la</w:t>
      </w:r>
      <w:proofErr w:type="gramEnd"/>
      <w:r>
        <w:rPr>
          <w:rFonts w:ascii="Comic Sans MS" w:hAnsi="Comic Sans MS"/>
          <w:sz w:val="20"/>
          <w:szCs w:val="20"/>
        </w:rPr>
        <w:t xml:space="preserve"> violence dans le sport, l’arbitrage dans le sport, le dopage, la maltraitance …)</w:t>
      </w:r>
    </w:p>
    <w:p w:rsidR="000E5BF3" w:rsidRDefault="000E5BF3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Participer aux caravanes du sport </w:t>
      </w:r>
    </w:p>
    <w:p w:rsidR="00C97748" w:rsidRDefault="00C97748" w:rsidP="000E5BF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Les clubs italiens : aide aux diverses formations (arbitrage/technique/jeune dirigeant)</w:t>
      </w:r>
    </w:p>
    <w:p w:rsidR="00C97748" w:rsidRPr="000E5BF3" w:rsidRDefault="00C97748" w:rsidP="00C97748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Affiner les contacts et pérenniser des réunions </w:t>
      </w:r>
    </w:p>
    <w:sectPr w:rsidR="00C97748" w:rsidRPr="000E5BF3" w:rsidSect="000E5BF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7ED4"/>
    <w:multiLevelType w:val="hybridMultilevel"/>
    <w:tmpl w:val="C1DA40BC"/>
    <w:lvl w:ilvl="0" w:tplc="B70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51E"/>
    <w:rsid w:val="000E5BF3"/>
    <w:rsid w:val="00344EE8"/>
    <w:rsid w:val="00990850"/>
    <w:rsid w:val="009A551E"/>
    <w:rsid w:val="00C9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CHBC</dc:creator>
  <cp:lastModifiedBy>CHBC</cp:lastModifiedBy>
  <cp:revision>1</cp:revision>
  <dcterms:created xsi:type="dcterms:W3CDTF">2010-09-16T14:33:00Z</dcterms:created>
  <dcterms:modified xsi:type="dcterms:W3CDTF">2010-09-16T15:11:00Z</dcterms:modified>
</cp:coreProperties>
</file>